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75C40A97" w14:textId="77777777" w:rsidR="006D426F" w:rsidRDefault="00391CB2" w:rsidP="006D426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0D6EFBF1" w:rsidR="00391CB2" w:rsidRPr="006D426F" w:rsidRDefault="00B64642" w:rsidP="006D426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21892105">
        <w:rPr>
          <w:rFonts w:ascii="Arial" w:hAnsi="Arial" w:cs="Arial"/>
          <w:sz w:val="22"/>
          <w:szCs w:val="22"/>
        </w:rPr>
        <w:t>W</w:t>
      </w:r>
      <w:r w:rsidR="00391CB2" w:rsidRPr="21892105">
        <w:rPr>
          <w:rFonts w:ascii="Arial" w:hAnsi="Arial" w:cs="Arial"/>
          <w:sz w:val="22"/>
          <w:szCs w:val="22"/>
        </w:rPr>
        <w:t xml:space="preserve">hen </w:t>
      </w:r>
      <w:r w:rsidRPr="21892105">
        <w:rPr>
          <w:rFonts w:ascii="Arial" w:hAnsi="Arial" w:cs="Arial"/>
          <w:sz w:val="22"/>
          <w:szCs w:val="22"/>
        </w:rPr>
        <w:t>a child</w:t>
      </w:r>
      <w:r w:rsidR="00391CB2" w:rsidRPr="21892105">
        <w:rPr>
          <w:rFonts w:ascii="Arial" w:hAnsi="Arial" w:cs="Arial"/>
          <w:sz w:val="22"/>
          <w:szCs w:val="22"/>
        </w:rPr>
        <w:t xml:space="preserve"> start</w:t>
      </w:r>
      <w:r w:rsidRPr="21892105">
        <w:rPr>
          <w:rFonts w:ascii="Arial" w:hAnsi="Arial" w:cs="Arial"/>
          <w:sz w:val="22"/>
          <w:szCs w:val="22"/>
        </w:rPr>
        <w:t>s</w:t>
      </w:r>
      <w:r w:rsidR="00391CB2" w:rsidRPr="21892105">
        <w:rPr>
          <w:rFonts w:ascii="Arial" w:hAnsi="Arial" w:cs="Arial"/>
          <w:sz w:val="22"/>
          <w:szCs w:val="22"/>
        </w:rPr>
        <w:t xml:space="preserve"> at the setting, parents</w:t>
      </w:r>
      <w:r w:rsidR="6EF3F4CD" w:rsidRPr="21892105">
        <w:rPr>
          <w:rFonts w:ascii="Arial" w:hAnsi="Arial" w:cs="Arial"/>
          <w:sz w:val="22"/>
          <w:szCs w:val="22"/>
        </w:rPr>
        <w:t>/carers</w:t>
      </w:r>
      <w:r w:rsidR="00391CB2" w:rsidRPr="21892105">
        <w:rPr>
          <w:rFonts w:ascii="Arial" w:hAnsi="Arial" w:cs="Arial"/>
          <w:sz w:val="22"/>
          <w:szCs w:val="22"/>
        </w:rPr>
        <w:t xml:space="preserve"> are asked if their child has any known allergies or food intolerance. This information is recorded on the registration form</w:t>
      </w:r>
      <w:r w:rsidR="00BD63E8" w:rsidRPr="21892105">
        <w:rPr>
          <w:rFonts w:ascii="Arial" w:hAnsi="Arial" w:cs="Arial"/>
          <w:sz w:val="22"/>
          <w:szCs w:val="22"/>
        </w:rPr>
        <w:t>.</w:t>
      </w:r>
    </w:p>
    <w:p w14:paraId="37BD555A" w14:textId="0EB36265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</w:t>
      </w:r>
      <w:r w:rsidR="00904D8B">
        <w:rPr>
          <w:rFonts w:ascii="Arial" w:hAnsi="Arial" w:cs="Arial"/>
          <w:sz w:val="22"/>
          <w:szCs w:val="22"/>
        </w:rPr>
        <w:t>0</w:t>
      </w:r>
      <w:r w:rsidR="00DC38D0">
        <w:rPr>
          <w:rFonts w:ascii="Arial" w:hAnsi="Arial" w:cs="Arial"/>
          <w:sz w:val="22"/>
          <w:szCs w:val="22"/>
        </w:rPr>
        <w:t>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</w:t>
      </w:r>
      <w:proofErr w:type="gramStart"/>
      <w:r w:rsidR="00B64642" w:rsidRPr="00EF31E7">
        <w:rPr>
          <w:rFonts w:ascii="Arial" w:hAnsi="Arial" w:cs="Arial"/>
          <w:sz w:val="22"/>
          <w:szCs w:val="22"/>
        </w:rPr>
        <w:t>coming into contact with</w:t>
      </w:r>
      <w:proofErr w:type="gramEnd"/>
      <w:r w:rsidR="00B64642" w:rsidRPr="00EF31E7">
        <w:rPr>
          <w:rFonts w:ascii="Arial" w:hAnsi="Arial" w:cs="Arial"/>
          <w:sz w:val="22"/>
          <w:szCs w:val="22"/>
        </w:rPr>
        <w:t xml:space="preserve">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09B5A8FA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30FD28A9" w14:textId="7E6CFCEF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  <w:r w:rsidR="006B7BB8">
        <w:rPr>
          <w:rFonts w:ascii="Arial" w:hAnsi="Arial" w:cs="Arial"/>
          <w:sz w:val="22"/>
          <w:szCs w:val="22"/>
        </w:rPr>
        <w:t xml:space="preserve"> Staff also receive training with Paediatric First Aid Training.  </w:t>
      </w:r>
    </w:p>
    <w:p w14:paraId="037C335F" w14:textId="1E1EE070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  <w:r w:rsidR="00FA1876">
        <w:rPr>
          <w:rFonts w:ascii="Arial" w:hAnsi="Arial" w:cs="Arial"/>
          <w:sz w:val="22"/>
          <w:szCs w:val="22"/>
        </w:rPr>
        <w:t xml:space="preserve">We are a nut free nursery and if we see an item in a child’s lunch box this is disposed of and parents are reminded not to supply food items containing nuts.  </w:t>
      </w:r>
    </w:p>
    <w:p w14:paraId="174A0505" w14:textId="19203B4A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</w:t>
      </w:r>
      <w:r w:rsidR="006C06DB">
        <w:rPr>
          <w:rFonts w:ascii="Arial" w:hAnsi="Arial" w:cs="Arial"/>
          <w:sz w:val="22"/>
          <w:szCs w:val="22"/>
        </w:rPr>
        <w:t xml:space="preserve"> straight away to hopefully prevent </w:t>
      </w:r>
      <w:r w:rsidRPr="21892105">
        <w:rPr>
          <w:rFonts w:ascii="Arial" w:hAnsi="Arial" w:cs="Arial"/>
          <w:sz w:val="22"/>
          <w:szCs w:val="22"/>
        </w:rPr>
        <w:t>nut or nut products</w:t>
      </w:r>
      <w:r w:rsidR="006C06DB">
        <w:rPr>
          <w:rFonts w:ascii="Arial" w:hAnsi="Arial" w:cs="Arial"/>
          <w:sz w:val="22"/>
          <w:szCs w:val="22"/>
        </w:rPr>
        <w:t xml:space="preserve"> being </w:t>
      </w:r>
      <w:r w:rsidRPr="21892105">
        <w:rPr>
          <w:rFonts w:ascii="Arial" w:hAnsi="Arial" w:cs="Arial"/>
          <w:sz w:val="22"/>
          <w:szCs w:val="22"/>
        </w:rPr>
        <w:t>brought in.</w:t>
      </w:r>
    </w:p>
    <w:p w14:paraId="1D70A293" w14:textId="3C88EAFF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Any foods containing food allergens are identified </w:t>
      </w:r>
      <w:r w:rsidR="009851DB">
        <w:rPr>
          <w:rFonts w:ascii="Arial" w:hAnsi="Arial" w:cs="Arial"/>
          <w:sz w:val="22"/>
          <w:szCs w:val="22"/>
        </w:rPr>
        <w:t xml:space="preserve">when party food is supplied or during special days- like Pancake Day.  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16EDFF56" w14:textId="77777777" w:rsidR="00DF0309" w:rsidRDefault="00DF0309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Oral medicine will only be given in case of emergencies and special circumstances due to the child’s needs.  This will be agreed on a 1-2-1 basis. </w:t>
      </w:r>
    </w:p>
    <w:p w14:paraId="43076166" w14:textId="75FC434B" w:rsidR="0029691B" w:rsidRPr="00EF31E7" w:rsidRDefault="00DF0309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If </w:t>
      </w:r>
      <w:r w:rsidR="001255D0">
        <w:rPr>
          <w:rFonts w:ascii="Arial" w:hAnsi="Arial" w:cs="Arial"/>
          <w:snapToGrid w:val="0"/>
          <w:sz w:val="22"/>
          <w:szCs w:val="22"/>
        </w:rPr>
        <w:t xml:space="preserve">Oral medication </w:t>
      </w:r>
      <w:r>
        <w:rPr>
          <w:rFonts w:ascii="Arial" w:hAnsi="Arial" w:cs="Arial"/>
          <w:snapToGrid w:val="0"/>
          <w:sz w:val="22"/>
          <w:szCs w:val="22"/>
        </w:rPr>
        <w:t xml:space="preserve">is given, it </w:t>
      </w:r>
      <w:r w:rsidR="001255D0">
        <w:rPr>
          <w:rFonts w:ascii="Arial" w:hAnsi="Arial" w:cs="Arial"/>
          <w:snapToGrid w:val="0"/>
          <w:sz w:val="22"/>
          <w:szCs w:val="22"/>
        </w:rPr>
        <w:t>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by a doctor with instruction on how to give, how much and when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.</w:t>
      </w:r>
    </w:p>
    <w:p w14:paraId="6DCF845F" w14:textId="1FB33FEF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lastRenderedPageBreak/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</w:t>
      </w:r>
      <w:r w:rsidR="00DF0309">
        <w:rPr>
          <w:rFonts w:ascii="Arial" w:hAnsi="Arial" w:cs="Arial"/>
          <w:snapToGrid w:val="0"/>
          <w:sz w:val="22"/>
          <w:szCs w:val="22"/>
        </w:rPr>
        <w:t>, and a letter from parents daily stating the last time medicine was administered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CCFE2AF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</w:t>
      </w:r>
      <w:r w:rsidR="00904D8B">
        <w:rPr>
          <w:rFonts w:ascii="Arial" w:hAnsi="Arial" w:cs="Arial"/>
          <w:sz w:val="22"/>
          <w:szCs w:val="22"/>
        </w:rPr>
        <w:t>0</w:t>
      </w:r>
      <w:r w:rsidR="00D40E15" w:rsidRPr="00D40E15">
        <w:rPr>
          <w:rFonts w:ascii="Arial" w:hAnsi="Arial" w:cs="Arial"/>
          <w:sz w:val="22"/>
          <w:szCs w:val="22"/>
        </w:rPr>
        <w:t>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D0E4" w14:textId="77777777" w:rsidR="004902EF" w:rsidRDefault="004902EF" w:rsidP="00831C42">
      <w:r>
        <w:separator/>
      </w:r>
    </w:p>
  </w:endnote>
  <w:endnote w:type="continuationSeparator" w:id="0">
    <w:p w14:paraId="21945B58" w14:textId="77777777" w:rsidR="004902EF" w:rsidRDefault="004902E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502FBD3C" w:rsidR="00A76B47" w:rsidRPr="0083620C" w:rsidRDefault="00A76B47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B9A2" w14:textId="77777777" w:rsidR="004902EF" w:rsidRDefault="004902EF" w:rsidP="00831C42">
      <w:r>
        <w:separator/>
      </w:r>
    </w:p>
  </w:footnote>
  <w:footnote w:type="continuationSeparator" w:id="0">
    <w:p w14:paraId="33974BC8" w14:textId="77777777" w:rsidR="004902EF" w:rsidRDefault="004902E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73171D21" w14:textId="77777777" w:rsidR="006D426F" w:rsidRDefault="006D426F" w:rsidP="006D426F">
          <w:pPr>
            <w:pStyle w:val="Header"/>
          </w:pPr>
        </w:p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527B862E" w14:textId="77777777" w:rsidR="006D426F" w:rsidRDefault="006D42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0647F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02EF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B7BB8"/>
    <w:rsid w:val="006C06DB"/>
    <w:rsid w:val="006C0F3F"/>
    <w:rsid w:val="006D426F"/>
    <w:rsid w:val="006E1353"/>
    <w:rsid w:val="006E6A4D"/>
    <w:rsid w:val="006F1B9B"/>
    <w:rsid w:val="006F2EF1"/>
    <w:rsid w:val="007150B7"/>
    <w:rsid w:val="007152AD"/>
    <w:rsid w:val="00720ADE"/>
    <w:rsid w:val="00732838"/>
    <w:rsid w:val="0073300B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51DB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86A7B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B77EE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D47A8"/>
    <w:rsid w:val="00DF0309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1876"/>
    <w:rsid w:val="00FA6B6C"/>
    <w:rsid w:val="00FB1491"/>
    <w:rsid w:val="00FC20B6"/>
    <w:rsid w:val="00FC7AED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267711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DCDE92"/>
    <w:rsid w:val="67E9140F"/>
    <w:rsid w:val="6851B579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F3F4CD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4</cp:revision>
  <cp:lastPrinted>2025-08-31T08:16:00Z</cp:lastPrinted>
  <dcterms:created xsi:type="dcterms:W3CDTF">2025-08-08T18:22:00Z</dcterms:created>
  <dcterms:modified xsi:type="dcterms:W3CDTF">2026-05-11T17:51:00Z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