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4B4F5E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</w:r>
      <w:r w:rsidR="00AF7CD1">
        <w:rPr>
          <w:rFonts w:ascii="Arial" w:hAnsi="Arial" w:cs="Arial"/>
          <w:sz w:val="28"/>
          <w:szCs w:val="28"/>
        </w:rPr>
        <w:t xml:space="preserve"> Jack and Jills - </w:t>
      </w:r>
      <w:r w:rsidR="00AE2062" w:rsidRPr="00E57E07">
        <w:rPr>
          <w:rFonts w:ascii="Arial" w:hAnsi="Arial" w:cs="Arial"/>
          <w:sz w:val="28"/>
          <w:szCs w:val="28"/>
        </w:rPr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56A60D41" w:rsidR="00AE2062" w:rsidRPr="00E57E07" w:rsidRDefault="00882F01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5DBB89F2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(Epipens)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</w:t>
      </w:r>
      <w:r w:rsidR="007418B6">
        <w:rPr>
          <w:rFonts w:ascii="Arial" w:hAnsi="Arial" w:cs="Arial"/>
          <w:snapToGrid w:val="0"/>
          <w:sz w:val="22"/>
          <w:szCs w:val="22"/>
        </w:rPr>
        <w:t>invasive medication for epilepsy.</w:t>
      </w:r>
    </w:p>
    <w:p w14:paraId="72186EDC" w14:textId="14E9143B" w:rsidR="005771BF" w:rsidRPr="00B51B93" w:rsidRDefault="00D25C78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It is the </w:t>
      </w:r>
      <w:r w:rsidR="00882F01">
        <w:rPr>
          <w:rFonts w:ascii="Arial" w:hAnsi="Arial" w:cs="Arial"/>
          <w:snapToGrid w:val="0"/>
          <w:sz w:val="22"/>
          <w:szCs w:val="22"/>
        </w:rPr>
        <w:t>key person</w:t>
      </w:r>
      <w:r>
        <w:rPr>
          <w:rFonts w:ascii="Arial" w:hAnsi="Arial" w:cs="Arial"/>
          <w:snapToGrid w:val="0"/>
          <w:sz w:val="22"/>
          <w:szCs w:val="22"/>
        </w:rPr>
        <w:t xml:space="preserve">’s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 w:rsidR="00882F01"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 xml:space="preserve">saving medication or invasive </w:t>
      </w:r>
      <w:proofErr w:type="gramStart"/>
      <w:r w:rsidR="005771BF" w:rsidRPr="00B51B93">
        <w:rPr>
          <w:rFonts w:ascii="Arial" w:hAnsi="Arial" w:cs="Arial"/>
          <w:snapToGrid w:val="0"/>
          <w:sz w:val="22"/>
          <w:szCs w:val="22"/>
        </w:rPr>
        <w:t>treatment</w:t>
      </w:r>
      <w:proofErr w:type="gramEnd"/>
      <w:r w:rsidR="005771BF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4829DD">
        <w:rPr>
          <w:rFonts w:ascii="Arial" w:hAnsi="Arial" w:cs="Arial"/>
          <w:snapToGrid w:val="0"/>
          <w:sz w:val="22"/>
          <w:szCs w:val="22"/>
        </w:rPr>
        <w:t xml:space="preserve">and they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3717E2AB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D75715">
        <w:rPr>
          <w:rFonts w:ascii="Arial" w:hAnsi="Arial" w:cs="Arial"/>
          <w:sz w:val="22"/>
          <w:szCs w:val="22"/>
        </w:rPr>
        <w:t xml:space="preserve"> where needed.</w:t>
      </w:r>
    </w:p>
    <w:p w14:paraId="7F3B3DDE" w14:textId="77777777" w:rsidR="006A221C" w:rsidRPr="004E75EF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 xml:space="preserve">speak directly to the child, explaining what they are doing as appropriate </w:t>
      </w:r>
      <w:r w:rsidR="006A221C" w:rsidRPr="004E75EF">
        <w:rPr>
          <w:rFonts w:ascii="Arial" w:hAnsi="Arial" w:cs="Arial"/>
          <w:snapToGrid w:val="0"/>
          <w:color w:val="000000" w:themeColor="text1"/>
          <w:sz w:val="22"/>
          <w:szCs w:val="22"/>
        </w:rPr>
        <w:t>to the child’s age and level of comprehension.</w:t>
      </w:r>
    </w:p>
    <w:p w14:paraId="4AA170CA" w14:textId="59940CFC" w:rsidR="4BA8B964" w:rsidRPr="004E75EF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E75EF">
        <w:rPr>
          <w:rFonts w:ascii="Arial" w:hAnsi="Arial" w:cs="Arial"/>
          <w:color w:val="000000" w:themeColor="text1"/>
          <w:sz w:val="22"/>
          <w:szCs w:val="22"/>
        </w:rPr>
        <w:t>Children’s privacy is considered and balanced with safeguarding and support needs when changing clothing, nappies and to</w:t>
      </w:r>
      <w:r w:rsidR="6CF3FF48" w:rsidRPr="004E75EF">
        <w:rPr>
          <w:rFonts w:ascii="Arial" w:hAnsi="Arial" w:cs="Arial"/>
          <w:color w:val="000000" w:themeColor="text1"/>
          <w:sz w:val="22"/>
          <w:szCs w:val="22"/>
        </w:rPr>
        <w:t>ileting.</w:t>
      </w:r>
    </w:p>
    <w:p w14:paraId="08513BDA" w14:textId="11D2118B" w:rsidR="00AE69B6" w:rsidRPr="004E75EF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4E75EF">
        <w:rPr>
          <w:rFonts w:ascii="Arial" w:hAnsi="Arial" w:cs="Arial"/>
          <w:b/>
          <w:color w:val="000000" w:themeColor="text1"/>
          <w:sz w:val="22"/>
          <w:szCs w:val="22"/>
        </w:rPr>
        <w:t>Record keeping</w:t>
      </w:r>
    </w:p>
    <w:p w14:paraId="6DFB9E20" w14:textId="1061D4FA" w:rsidR="00AE2062" w:rsidRPr="004E75EF" w:rsidRDefault="00060DF9" w:rsidP="008A59E2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4E75EF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For </w:t>
      </w:r>
      <w:r w:rsidR="00AE2062" w:rsidRPr="004E75EF">
        <w:rPr>
          <w:rFonts w:ascii="Arial" w:hAnsi="Arial" w:cs="Arial"/>
          <w:snapToGrid w:val="0"/>
          <w:color w:val="000000" w:themeColor="text1"/>
          <w:sz w:val="22"/>
          <w:szCs w:val="22"/>
        </w:rPr>
        <w:t>a child who requires invasive treatment the following must be in place from the outset</w:t>
      </w:r>
      <w:r w:rsidRPr="004E75EF">
        <w:rPr>
          <w:rFonts w:ascii="Arial" w:hAnsi="Arial" w:cs="Arial"/>
          <w:snapToGrid w:val="0"/>
          <w:color w:val="000000" w:themeColor="text1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E75EF">
        <w:rPr>
          <w:rFonts w:ascii="Arial" w:hAnsi="Arial" w:cs="Arial"/>
          <w:snapToGrid w:val="0"/>
          <w:color w:val="000000" w:themeColor="text1"/>
          <w:sz w:val="22"/>
          <w:szCs w:val="22"/>
        </w:rPr>
        <w:t>a letter from the child's GP/consultant stating the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1DE357B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</w:t>
      </w:r>
      <w:r w:rsidR="00765C52">
        <w:rPr>
          <w:rFonts w:ascii="Arial" w:hAnsi="Arial" w:cs="Arial"/>
          <w:snapToGrid w:val="0"/>
          <w:sz w:val="22"/>
          <w:szCs w:val="22"/>
        </w:rPr>
        <w:t>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128023C6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</w:t>
      </w:r>
      <w:r w:rsidR="00C57FC7">
        <w:rPr>
          <w:rFonts w:ascii="Arial" w:hAnsi="Arial" w:cs="Arial"/>
          <w:snapToGrid w:val="0"/>
          <w:sz w:val="22"/>
          <w:szCs w:val="22"/>
        </w:rPr>
        <w:t xml:space="preserve"> or is suitable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lastRenderedPageBreak/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 xml:space="preserve">safeguarding </w:t>
      </w:r>
      <w:proofErr w:type="gramStart"/>
      <w:r w:rsidR="593AA27B" w:rsidRPr="00267B53">
        <w:rPr>
          <w:rFonts w:ascii="Arial" w:hAnsi="Arial" w:cs="Arial"/>
          <w:snapToGrid w:val="0"/>
          <w:sz w:val="22"/>
          <w:szCs w:val="22"/>
        </w:rPr>
        <w:t>lead</w:t>
      </w:r>
      <w:proofErr w:type="gramEnd"/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5FFFA319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E48E2">
        <w:rPr>
          <w:rFonts w:ascii="Arial" w:hAnsi="Arial" w:cs="Arial"/>
          <w:b/>
          <w:bCs/>
          <w:sz w:val="22"/>
          <w:szCs w:val="22"/>
        </w:rPr>
        <w:t xml:space="preserve">, including taken outside during fire drills and </w:t>
      </w:r>
      <w:r w:rsidR="004E75EF">
        <w:rPr>
          <w:rFonts w:ascii="Arial" w:hAnsi="Arial" w:cs="Arial"/>
          <w:b/>
          <w:bCs/>
          <w:sz w:val="22"/>
          <w:szCs w:val="22"/>
        </w:rPr>
        <w:t xml:space="preserve">out for walks and trips. </w:t>
      </w:r>
    </w:p>
    <w:sectPr w:rsidR="00EE071B" w:rsidRPr="00361C62" w:rsidSect="000906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3931" w14:textId="77777777" w:rsidR="004A12BE" w:rsidRDefault="004A12BE" w:rsidP="00831C42">
      <w:r>
        <w:separator/>
      </w:r>
    </w:p>
  </w:endnote>
  <w:endnote w:type="continuationSeparator" w:id="0">
    <w:p w14:paraId="3EF5EAF9" w14:textId="77777777" w:rsidR="004A12BE" w:rsidRDefault="004A12BE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1B3F" w14:textId="77777777" w:rsidR="00456652" w:rsidRDefault="0045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1D7C09" w:rsidR="00A07AC9" w:rsidRPr="00A93258" w:rsidRDefault="00A07AC9" w:rsidP="3E090161">
    <w:pPr>
      <w:pStyle w:val="Footer"/>
      <w:rPr>
        <w:rFonts w:ascii="Arial" w:hAnsi="Arial"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27D8" w14:textId="77777777" w:rsidR="00456652" w:rsidRDefault="0045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DD1A" w14:textId="77777777" w:rsidR="004A12BE" w:rsidRDefault="004A12BE" w:rsidP="00831C42">
      <w:r>
        <w:separator/>
      </w:r>
    </w:p>
  </w:footnote>
  <w:footnote w:type="continuationSeparator" w:id="0">
    <w:p w14:paraId="182E226F" w14:textId="77777777" w:rsidR="004A12BE" w:rsidRDefault="004A12BE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FB47" w14:textId="77777777" w:rsidR="00456652" w:rsidRDefault="0045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39" w14:textId="77777777" w:rsidR="00456652" w:rsidRDefault="0045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0647F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A63F7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1661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56652"/>
    <w:rsid w:val="00464DDF"/>
    <w:rsid w:val="0047115F"/>
    <w:rsid w:val="0047707F"/>
    <w:rsid w:val="00481F50"/>
    <w:rsid w:val="004829DD"/>
    <w:rsid w:val="00486127"/>
    <w:rsid w:val="00492A18"/>
    <w:rsid w:val="004A12BE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E75EF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418B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AF7CD1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57FC7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C6792"/>
    <w:rsid w:val="00CD06E0"/>
    <w:rsid w:val="00CD2424"/>
    <w:rsid w:val="00CD4659"/>
    <w:rsid w:val="00CE0111"/>
    <w:rsid w:val="00CE3384"/>
    <w:rsid w:val="00CE33E8"/>
    <w:rsid w:val="00CE48E2"/>
    <w:rsid w:val="00CE7C85"/>
    <w:rsid w:val="00CF35A5"/>
    <w:rsid w:val="00CF3D7A"/>
    <w:rsid w:val="00D10C8C"/>
    <w:rsid w:val="00D12502"/>
    <w:rsid w:val="00D12ED0"/>
    <w:rsid w:val="00D20D66"/>
    <w:rsid w:val="00D25C78"/>
    <w:rsid w:val="00D26CA1"/>
    <w:rsid w:val="00D30E9B"/>
    <w:rsid w:val="00D40E15"/>
    <w:rsid w:val="00D41A4A"/>
    <w:rsid w:val="00D4630B"/>
    <w:rsid w:val="00D60F05"/>
    <w:rsid w:val="00D61F74"/>
    <w:rsid w:val="00D6446F"/>
    <w:rsid w:val="00D66D7B"/>
    <w:rsid w:val="00D72D11"/>
    <w:rsid w:val="00D75715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B6968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zeneliplumbers@gmail.com</cp:lastModifiedBy>
  <cp:revision>3</cp:revision>
  <cp:lastPrinted>2011-08-21T10:18:00Z</cp:lastPrinted>
  <dcterms:created xsi:type="dcterms:W3CDTF">2025-08-08T18:33:00Z</dcterms:created>
  <dcterms:modified xsi:type="dcterms:W3CDTF">2025-08-31T08:17:00Z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